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Default="0061105F" w:rsidP="00B84B1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085C" w:rsidRPr="005E53DE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9063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9063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экономике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7" w:type="dxa"/>
        <w:tblInd w:w="-147" w:type="dxa"/>
        <w:tblLook w:val="04A0" w:firstRow="1" w:lastRow="0" w:firstColumn="1" w:lastColumn="0" w:noHBand="0" w:noVBand="1"/>
      </w:tblPr>
      <w:tblGrid>
        <w:gridCol w:w="1387"/>
        <w:gridCol w:w="1408"/>
        <w:gridCol w:w="3118"/>
        <w:gridCol w:w="4170"/>
        <w:gridCol w:w="2168"/>
        <w:gridCol w:w="2746"/>
      </w:tblGrid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118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Cs/>
                <w:sz w:val="24"/>
                <w:szCs w:val="24"/>
              </w:rPr>
              <w:t>ТЕМА (10-11 класс)</w:t>
            </w:r>
          </w:p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68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53DE">
              <w:rPr>
                <w:rFonts w:ascii="Times New Roman" w:hAnsi="Times New Roman"/>
                <w:b/>
                <w:sz w:val="24"/>
                <w:szCs w:val="24"/>
              </w:rPr>
              <w:t>ФИО преподавателя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22.11.2021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https://webinar.ncfu.ru/b/9dh-hlm-qnj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История развития, предмет, метод и функции экономической науки.* 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Красников Александр Вячеславович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23.11.2021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https://webinar.ncfu.ru/b/que-ytm-gtn-457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Производство и его экономическая организация.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Джавадова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Овсанна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Мэлистовна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24.11.2021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https://webinar.ncfu.ru/b/fw7-6ft-ez2-qwb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Собственность и формы хозяйствования в экономике.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Рыночная экономика: сущность и структура.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Дотдуева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Сосланбиевна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25.11.2021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https://webinar.ncfu.ru/b/gj2-j3k-olj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Спрос и предложение в механизме рынка.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Панкратова Оксана Владимировна 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26.11.2021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https://webinar.ncfu.ru/b/fw7-6ft-ez2-qwb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Деньги. Денежное обращение.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Дотдуева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Сосланбиевна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27.11.2021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https://webinar.ncfu.ru/b/gj2-j3k-olj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Инфляция: сущность, причины, виды, 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последствия.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Панкратова Оксана Владимировна 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29.11.2021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https://webinar.ncfu.ru/b/9dh-hlm-qnj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Рыночная конкуренция и рыночная власть.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Красников Александр Вячеславович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30.11.2021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https://webinar.ncfu.ru/b/que-ytm-gtn-457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Цена и ценообразование в рыночной экономике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Джавадова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Овсанна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Мэлистовна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01.12.2021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https://webinar.ncfu.ru/b/fw7-6ft-ez2-qwb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Фирма в рыночной экономике.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Дотдуева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Сосланбиевна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02.12.2021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https://webinar.ncfu.ru/b/9dh-hlm-qnj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Издержки и прибыль предприятия.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Условия максимизации прибыли.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Красников Александр Вячеславович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03.12.2021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https://webinar.ncfu.ru/b/que-ytm-gtn-457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Факторные рынки. Рынок земли и земельная рента.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Джавадова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Овсанна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Мэлистовна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доцент кафедры экономики и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04.12.2021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https://webinar.ncfu.ru/b/gj2-j3k-olj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Кредитный рынок и банковская система.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Рынок ценных бумаг и фондовая биржа.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Панкратова Оксана Владимировна 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06.12.2021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https://webinar.ncfu.ru/b/fw7-6ft-ez2-qwb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Рынок труда и заработная плата.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Безработица: сущность, причины, виды, последствия.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Дотдуева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Сосланбиевна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07.12.2021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https://webinar.ncfu.ru/b/que-ytm-gtn-457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Макроэкономика: ее цели и измерения.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Джавадова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Овсанна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Мэлистовна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08.12.2021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https://webinar.ncfu.ru/b/gj2-j3k-olj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Макроэкономическое равновесие и его условия.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Панкратова Оксана Владимировна 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09.12.2021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https://webinar.ncfu.ru/b/9dh-hlm-qnj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Экономический рост: сущность, типы, факторы.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Красников Александр Вячеславович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10.12.2021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15:00 –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https://webinar.ncfu.ru/b/que-</w:t>
              </w:r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ytm-gtn-457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Нестабильность экономического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развития.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Джавадова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Овсанна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Мэлистовна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доцент кафедры </w:t>
            </w: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lastRenderedPageBreak/>
              <w:t>11.12.2021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https://webinar.ncfu.ru/b/gj2-j3k-olj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Государство в рыночной экономике.</w:t>
            </w:r>
          </w:p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Финансы и финансовая система.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Панкратова Оксана Владимировна 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13.12.2021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https://webinar.ncfu.ru/b/9dh-hlm-qnj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Налоги и налоговая система.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Красников Александр Вячеславович</w:t>
            </w:r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  <w:tr w:rsidR="005E53DE" w:rsidRPr="005E53DE" w:rsidTr="000357E7">
        <w:tc>
          <w:tcPr>
            <w:tcW w:w="1387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14.12.2021</w:t>
            </w:r>
          </w:p>
        </w:tc>
        <w:tc>
          <w:tcPr>
            <w:tcW w:w="1408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15:00 – 19:00</w:t>
            </w:r>
          </w:p>
        </w:tc>
        <w:tc>
          <w:tcPr>
            <w:tcW w:w="3118" w:type="dxa"/>
          </w:tcPr>
          <w:p w:rsidR="005E53DE" w:rsidRPr="005E53DE" w:rsidRDefault="009A4C18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5E53DE" w:rsidRPr="005E53DE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https://webinar.ncfu.ru/b/fw7-6ft-ez2-qwb</w:t>
              </w:r>
            </w:hyperlink>
            <w:r w:rsidR="005E53DE"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70" w:type="dxa"/>
          </w:tcPr>
          <w:p w:rsidR="005E53DE" w:rsidRPr="005E53DE" w:rsidRDefault="005E53DE" w:rsidP="005E53D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>Современное всемирное хозяйство.</w:t>
            </w:r>
          </w:p>
        </w:tc>
        <w:tc>
          <w:tcPr>
            <w:tcW w:w="2168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Дотдуева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 w:rsidRPr="005E53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53DE">
              <w:rPr>
                <w:rFonts w:ascii="Times New Roman" w:hAnsi="Times New Roman"/>
                <w:sz w:val="24"/>
                <w:szCs w:val="24"/>
              </w:rPr>
              <w:t>Сосланбиевна</w:t>
            </w:r>
            <w:proofErr w:type="spellEnd"/>
          </w:p>
        </w:tc>
        <w:tc>
          <w:tcPr>
            <w:tcW w:w="2746" w:type="dxa"/>
          </w:tcPr>
          <w:p w:rsidR="005E53DE" w:rsidRPr="005E53DE" w:rsidRDefault="005E53DE" w:rsidP="005E53DE">
            <w:pPr>
              <w:rPr>
                <w:rFonts w:ascii="Times New Roman" w:hAnsi="Times New Roman"/>
                <w:sz w:val="24"/>
                <w:szCs w:val="24"/>
              </w:rPr>
            </w:pPr>
            <w:r w:rsidRPr="005E53DE">
              <w:rPr>
                <w:rFonts w:ascii="Times New Roman" w:hAnsi="Times New Roman"/>
                <w:sz w:val="24"/>
                <w:szCs w:val="24"/>
              </w:rPr>
              <w:t xml:space="preserve">доцент кафедры экономики и внешнеэкономической деятельности института экономики и управления </w:t>
            </w:r>
          </w:p>
        </w:tc>
      </w:tr>
    </w:tbl>
    <w:p w:rsid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3F0" w:rsidRDefault="009063F0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3F0" w:rsidRDefault="009063F0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63F0" w:rsidRPr="005E53DE" w:rsidRDefault="009063F0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9063F0" w:rsidRPr="005E53DE" w:rsidSect="00115CB3">
      <w:headerReference w:type="default" r:id="rId28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C18" w:rsidRDefault="009A4C18" w:rsidP="00115CB3">
      <w:pPr>
        <w:spacing w:after="0" w:line="240" w:lineRule="auto"/>
      </w:pPr>
      <w:r>
        <w:separator/>
      </w:r>
    </w:p>
  </w:endnote>
  <w:endnote w:type="continuationSeparator" w:id="0">
    <w:p w:rsidR="009A4C18" w:rsidRDefault="009A4C18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C18" w:rsidRDefault="009A4C18" w:rsidP="00115CB3">
      <w:pPr>
        <w:spacing w:after="0" w:line="240" w:lineRule="auto"/>
      </w:pPr>
      <w:r>
        <w:separator/>
      </w:r>
    </w:p>
  </w:footnote>
  <w:footnote w:type="continuationSeparator" w:id="0">
    <w:p w:rsidR="009A4C18" w:rsidRDefault="009A4C18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3F0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921DC"/>
    <w:rsid w:val="005E53DE"/>
    <w:rsid w:val="00603B62"/>
    <w:rsid w:val="0061105F"/>
    <w:rsid w:val="00714825"/>
    <w:rsid w:val="008053D4"/>
    <w:rsid w:val="008C2E44"/>
    <w:rsid w:val="00900632"/>
    <w:rsid w:val="009063F0"/>
    <w:rsid w:val="0099747E"/>
    <w:rsid w:val="009A4C18"/>
    <w:rsid w:val="009A6AAC"/>
    <w:rsid w:val="00A6053D"/>
    <w:rsid w:val="00A90CF8"/>
    <w:rsid w:val="00B00333"/>
    <w:rsid w:val="00B84B16"/>
    <w:rsid w:val="00BA7086"/>
    <w:rsid w:val="00C30B89"/>
    <w:rsid w:val="00C41F06"/>
    <w:rsid w:val="00CB2986"/>
    <w:rsid w:val="00D50721"/>
    <w:rsid w:val="00E36B2B"/>
    <w:rsid w:val="00EC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inar.ncfu.ru/b/9dh-hlm-qnj" TargetMode="External"/><Relationship Id="rId13" Type="http://schemas.openxmlformats.org/officeDocument/2006/relationships/hyperlink" Target="https://webinar.ncfu.ru/b/gj2-j3k-olj" TargetMode="External"/><Relationship Id="rId18" Type="http://schemas.openxmlformats.org/officeDocument/2006/relationships/hyperlink" Target="https://webinar.ncfu.ru/b/que-ytm-gtn-457" TargetMode="External"/><Relationship Id="rId26" Type="http://schemas.openxmlformats.org/officeDocument/2006/relationships/hyperlink" Target="https://webinar.ncfu.ru/b/9dh-hlm-qn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ebinar.ncfu.ru/b/que-ytm-gtn-4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ebinar.ncfu.ru/b/fw7-6ft-ez2-qwb" TargetMode="External"/><Relationship Id="rId17" Type="http://schemas.openxmlformats.org/officeDocument/2006/relationships/hyperlink" Target="https://webinar.ncfu.ru/b/9dh-hlm-qnj" TargetMode="External"/><Relationship Id="rId25" Type="http://schemas.openxmlformats.org/officeDocument/2006/relationships/hyperlink" Target="https://webinar.ncfu.ru/b/gj2-j3k-olj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inar.ncfu.ru/b/fw7-6ft-ez2-qwb" TargetMode="External"/><Relationship Id="rId20" Type="http://schemas.openxmlformats.org/officeDocument/2006/relationships/hyperlink" Target="https://webinar.ncfu.ru/b/fw7-6ft-ez2-qwb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gj2-j3k-olj" TargetMode="External"/><Relationship Id="rId24" Type="http://schemas.openxmlformats.org/officeDocument/2006/relationships/hyperlink" Target="https://webinar.ncfu.ru/b/que-ytm-gtn-45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que-ytm-gtn-457" TargetMode="External"/><Relationship Id="rId23" Type="http://schemas.openxmlformats.org/officeDocument/2006/relationships/hyperlink" Target="https://webinar.ncfu.ru/b/9dh-hlm-qnj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ebinar.ncfu.ru/b/fw7-6ft-ez2-qwb" TargetMode="External"/><Relationship Id="rId19" Type="http://schemas.openxmlformats.org/officeDocument/2006/relationships/hyperlink" Target="https://webinar.ncfu.ru/b/gj2-j3k-ol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inar.ncfu.ru/b/que-ytm-gtn-457" TargetMode="External"/><Relationship Id="rId14" Type="http://schemas.openxmlformats.org/officeDocument/2006/relationships/hyperlink" Target="https://webinar.ncfu.ru/b/9dh-hlm-qnj" TargetMode="External"/><Relationship Id="rId22" Type="http://schemas.openxmlformats.org/officeDocument/2006/relationships/hyperlink" Target="https://webinar.ncfu.ru/b/gj2-j3k-olj" TargetMode="External"/><Relationship Id="rId27" Type="http://schemas.openxmlformats.org/officeDocument/2006/relationships/hyperlink" Target="https://webinar.ncfu.ru/b/fw7-6ft-ez2-qwb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2021-12-02T06:41:00Z</dcterms:created>
  <dcterms:modified xsi:type="dcterms:W3CDTF">2021-12-02T06:41:00Z</dcterms:modified>
</cp:coreProperties>
</file>